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D4" w:rsidRPr="00BF7511" w:rsidRDefault="005C44D4" w:rsidP="005C44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x-none"/>
        </w:rPr>
      </w:pPr>
      <w:r w:rsidRPr="00BF7511">
        <w:rPr>
          <w:rFonts w:ascii="Times New Roman" w:eastAsia="Times New Roman" w:hAnsi="Times New Roman" w:cs="Times New Roman"/>
          <w:b/>
          <w:sz w:val="28"/>
          <w:szCs w:val="28"/>
          <w:lang w:val="lv-LV" w:eastAsia="x-none"/>
        </w:rPr>
        <w:t>LĪGUMS</w:t>
      </w:r>
      <w:r w:rsidRPr="00BF7511">
        <w:rPr>
          <w:rFonts w:ascii="Times New Roman" w:eastAsia="Times New Roman" w:hAnsi="Times New Roman" w:cs="Times New Roman"/>
          <w:b/>
          <w:i/>
          <w:sz w:val="28"/>
          <w:szCs w:val="28"/>
          <w:lang w:val="lv-LV" w:eastAsia="x-none"/>
        </w:rPr>
        <w:t xml:space="preserve"> </w:t>
      </w:r>
      <w:r w:rsidRPr="00BF7511">
        <w:rPr>
          <w:rFonts w:ascii="Times New Roman" w:eastAsia="Times New Roman" w:hAnsi="Times New Roman" w:cs="Times New Roman"/>
          <w:b/>
          <w:sz w:val="28"/>
          <w:szCs w:val="28"/>
          <w:lang w:val="lv-LV" w:eastAsia="x-none"/>
        </w:rPr>
        <w:t>Nr</w:t>
      </w:r>
      <w:r w:rsidRPr="00BF7511">
        <w:rPr>
          <w:rFonts w:ascii="Times New Roman" w:eastAsia="Times New Roman" w:hAnsi="Times New Roman" w:cs="Times New Roman"/>
          <w:b/>
          <w:i/>
          <w:sz w:val="28"/>
          <w:szCs w:val="28"/>
          <w:lang w:val="lv-LV" w:eastAsia="x-none"/>
        </w:rPr>
        <w:t>.</w:t>
      </w:r>
      <w:r w:rsidRPr="00BF7511">
        <w:rPr>
          <w:rFonts w:ascii="Times New Roman" w:eastAsia="Times New Roman" w:hAnsi="Times New Roman" w:cs="Times New Roman"/>
          <w:b/>
          <w:sz w:val="28"/>
          <w:szCs w:val="28"/>
          <w:lang w:val="lv-LV" w:eastAsia="x-none"/>
        </w:rPr>
        <w:t xml:space="preserve"> I- </w:t>
      </w:r>
      <w:r w:rsidR="00BF7511" w:rsidRPr="00BF7511">
        <w:rPr>
          <w:rFonts w:ascii="Times New Roman" w:eastAsia="Times New Roman" w:hAnsi="Times New Roman" w:cs="Times New Roman"/>
          <w:b/>
          <w:sz w:val="28"/>
          <w:szCs w:val="28"/>
          <w:lang w:val="lv-LV" w:eastAsia="x-none"/>
        </w:rPr>
        <w:t xml:space="preserve"> </w:t>
      </w:r>
      <w:r w:rsidR="00200084">
        <w:rPr>
          <w:rFonts w:ascii="Times New Roman" w:eastAsia="Times New Roman" w:hAnsi="Times New Roman" w:cs="Times New Roman"/>
          <w:b/>
          <w:sz w:val="28"/>
          <w:szCs w:val="28"/>
          <w:lang w:val="lv-LV" w:eastAsia="x-none"/>
        </w:rPr>
        <w:t xml:space="preserve">061 </w:t>
      </w:r>
      <w:r w:rsidRPr="00BF7511">
        <w:rPr>
          <w:rFonts w:ascii="Times New Roman" w:eastAsia="Times New Roman" w:hAnsi="Times New Roman" w:cs="Times New Roman"/>
          <w:b/>
          <w:sz w:val="28"/>
          <w:szCs w:val="28"/>
          <w:lang w:val="lv-LV" w:eastAsia="x-none"/>
        </w:rPr>
        <w:t>/2017</w:t>
      </w:r>
    </w:p>
    <w:p w:rsidR="005C44D4" w:rsidRPr="00BF7511" w:rsidRDefault="005C44D4" w:rsidP="005C4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F7511">
        <w:rPr>
          <w:rFonts w:ascii="Times New Roman" w:eastAsia="Times New Roman" w:hAnsi="Times New Roman"/>
          <w:b/>
          <w:sz w:val="28"/>
          <w:szCs w:val="28"/>
          <w:lang w:val="lv-LV"/>
        </w:rPr>
        <w:t>Datoru, datoru piederumu un biroja tehnikas iegāde Ludzas novada pašvaldības iestāžu vajadzībām</w:t>
      </w:r>
      <w:r w:rsidRPr="00BF7511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</w:p>
    <w:p w:rsidR="00BF7511" w:rsidRPr="002D31DD" w:rsidRDefault="00BF7511" w:rsidP="005C4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5C44D4" w:rsidRPr="002454D7" w:rsidRDefault="005C44D4" w:rsidP="005C4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>Ludzā,</w:t>
      </w:r>
      <w:r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 xml:space="preserve">            201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 w:rsidR="00200084">
        <w:rPr>
          <w:rFonts w:ascii="Times New Roman" w:eastAsia="Times New Roman" w:hAnsi="Times New Roman" w:cs="Times New Roman"/>
          <w:sz w:val="24"/>
          <w:szCs w:val="24"/>
          <w:lang w:val="lv-LV"/>
        </w:rPr>
        <w:t>9</w:t>
      </w:r>
      <w:r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augustā</w:t>
      </w:r>
    </w:p>
    <w:p w:rsidR="005C44D4" w:rsidRPr="002454D7" w:rsidRDefault="005C44D4" w:rsidP="005C4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5C44D4" w:rsidRPr="002454D7" w:rsidRDefault="005C44D4" w:rsidP="005C44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454D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Ludzas novada pašvaldība</w:t>
      </w:r>
      <w:r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>, reģ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istrācijas N</w:t>
      </w:r>
      <w:r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r. 90000017453, adrese: Raiņa iela 16, Ludza,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Ludzas novads, LV-5401, </w:t>
      </w:r>
      <w:r w:rsidRPr="0047511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Ludzas novada</w:t>
      </w:r>
      <w:r w:rsidRPr="00475118">
        <w:rPr>
          <w:rFonts w:ascii="Times New Roman" w:eastAsia="Times New Roman" w:hAnsi="Times New Roman"/>
          <w:i/>
          <w:sz w:val="24"/>
          <w:szCs w:val="24"/>
          <w:lang w:val="lv-LV"/>
        </w:rPr>
        <w:t xml:space="preserve"> pašvaldības izpilddirektors Sergejs Jakovļevs</w:t>
      </w:r>
      <w:r>
        <w:rPr>
          <w:rFonts w:ascii="Times New Roman" w:eastAsia="Times New Roman" w:hAnsi="Times New Roman"/>
          <w:sz w:val="24"/>
          <w:szCs w:val="24"/>
          <w:lang w:val="lv-LV"/>
        </w:rPr>
        <w:t>, kurš rīkojas saskaņā ar Ludzas novada pašvaldības nolikumu</w:t>
      </w:r>
      <w:r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turpmāk tekstā </w:t>
      </w:r>
      <w:r w:rsidRPr="002454D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„Pasūtītājs</w:t>
      </w:r>
      <w:r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>”, no vienas puses un</w:t>
      </w:r>
    </w:p>
    <w:p w:rsidR="005C44D4" w:rsidRPr="002454D7" w:rsidRDefault="005C44D4" w:rsidP="005C44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lv-LV"/>
        </w:rPr>
      </w:pPr>
      <w:r w:rsidRPr="00484FD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abiedrība ar ierobežotu atbildību </w:t>
      </w:r>
      <w:r w:rsidRPr="00484FD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Print</w:t>
      </w:r>
      <w:proofErr w:type="spellEnd"/>
      <w:r w:rsidR="00BF751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&amp;</w:t>
      </w:r>
      <w:r w:rsidR="00BF751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Serviss</w:t>
      </w:r>
      <w:r w:rsidRPr="00484FD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”</w:t>
      </w:r>
      <w:r w:rsidRPr="00484FDF">
        <w:rPr>
          <w:rFonts w:ascii="Times New Roman" w:eastAsia="Times New Roman" w:hAnsi="Times New Roman" w:cs="Times New Roman"/>
          <w:sz w:val="24"/>
          <w:szCs w:val="24"/>
          <w:lang w:val="lv-LV"/>
        </w:rPr>
        <w:t>, reģistrācijas Nr.4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1503049293</w:t>
      </w:r>
      <w:r w:rsidRPr="00484FD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adrese: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Ģimnāzijas ielā 16, Daugavpils,</w:t>
      </w:r>
      <w:r w:rsidRPr="00484FD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LV-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5401</w:t>
      </w:r>
      <w:r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Pr="00484FDF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valdes </w:t>
      </w:r>
      <w:r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locekles</w:t>
      </w:r>
      <w:r w:rsidRPr="00484FDF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Ludmilas Caunas</w:t>
      </w:r>
      <w:r w:rsidRPr="00484FD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personā</w:t>
      </w:r>
      <w:r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>, kur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a</w:t>
      </w:r>
      <w:r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darbojas pamatojoties uz statūtiem, turpmāk tekstā “</w:t>
      </w:r>
      <w:r w:rsidRPr="002454D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Izpildītājs”</w:t>
      </w:r>
      <w:r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no otras puses, </w:t>
      </w:r>
      <w:r w:rsidRPr="002454D7">
        <w:rPr>
          <w:rFonts w:ascii="Times New Roman" w:eastAsia="Times New Roman" w:hAnsi="Times New Roman" w:cs="Times New Roman"/>
          <w:snapToGrid w:val="0"/>
          <w:sz w:val="24"/>
          <w:szCs w:val="24"/>
          <w:lang w:val="lv-LV"/>
        </w:rPr>
        <w:t>turpmāk kopīgi saukti "Puses"</w:t>
      </w:r>
      <w:r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>, ievērojot Pušu nopietni, apzinīgi un brīvi bez viltus, maldības un spaidiem pausto gribu,</w:t>
      </w:r>
    </w:p>
    <w:p w:rsidR="005C44D4" w:rsidRPr="002454D7" w:rsidRDefault="005C44D4" w:rsidP="005C44D4">
      <w:pPr>
        <w:spacing w:after="120" w:line="240" w:lineRule="auto"/>
        <w:ind w:left="90" w:firstLine="63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pamatojoties uz Ludzas novada pašvaldības rīkotā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iepirkuma</w:t>
      </w:r>
      <w:r w:rsidRPr="00484FD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484FD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„</w:t>
      </w:r>
      <w:r w:rsidRPr="002D31DD">
        <w:rPr>
          <w:rFonts w:ascii="Times New Roman" w:eastAsia="Times New Roman" w:hAnsi="Times New Roman"/>
          <w:b/>
          <w:sz w:val="24"/>
          <w:szCs w:val="24"/>
          <w:lang w:val="lv-LV"/>
        </w:rPr>
        <w:t>Datoru</w:t>
      </w:r>
      <w:r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, datoru piederumu un biroja tehnikas </w:t>
      </w:r>
      <w:r w:rsidRPr="002D31DD">
        <w:rPr>
          <w:rFonts w:ascii="Times New Roman" w:eastAsia="Times New Roman" w:hAnsi="Times New Roman"/>
          <w:b/>
          <w:sz w:val="24"/>
          <w:szCs w:val="24"/>
          <w:lang w:val="lv-LV"/>
        </w:rPr>
        <w:t>piederumu iegāde Ludzas novada pašvaldības iestāžu vajadzībām</w:t>
      </w:r>
      <w:r w:rsidRPr="00484FD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” ID Nr. LNP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7</w:t>
      </w:r>
      <w:r w:rsidRPr="00484FD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lv-LV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lv-LV"/>
        </w:rPr>
        <w:t>38</w:t>
      </w:r>
      <w:r w:rsidRPr="005F435C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Pr="00484FD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turpmāk šā līguma tekstā saukts Iepirkums,</w:t>
      </w:r>
      <w:r w:rsidRPr="00484FDF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 xml:space="preserve"> </w:t>
      </w:r>
      <w:r w:rsidRPr="00484FD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rezultātiem un </w:t>
      </w:r>
      <w:r w:rsidRPr="00484FD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SIA 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Print</w:t>
      </w:r>
      <w:proofErr w:type="spellEnd"/>
      <w:r w:rsidR="00BF751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&amp;</w:t>
      </w:r>
      <w:r w:rsidR="00BF751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Serviss</w:t>
      </w:r>
      <w:r w:rsidRPr="00484FD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”</w:t>
      </w:r>
      <w:r w:rsidRPr="00484FDF">
        <w:rPr>
          <w:rFonts w:ascii="Times New Roman" w:eastAsia="Times New Roman" w:hAnsi="Times New Roman" w:cs="Times New Roman"/>
          <w:sz w:val="24"/>
          <w:szCs w:val="24"/>
          <w:lang w:val="lv-LV"/>
        </w:rPr>
        <w:t>,  reģistrācijas Nr.4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1503049293,</w:t>
      </w:r>
      <w:r w:rsidRPr="00484FD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rezultātiem un Izpildītāja iesniegto piedāvājumu, noslēdz šo </w:t>
      </w:r>
      <w:r w:rsidRPr="002454D7">
        <w:rPr>
          <w:rFonts w:ascii="Times New Roman" w:eastAsia="Times New Roman" w:hAnsi="Times New Roman" w:cs="Times New Roman"/>
          <w:snapToGrid w:val="0"/>
          <w:sz w:val="24"/>
          <w:szCs w:val="24"/>
          <w:lang w:val="lv-LV"/>
        </w:rPr>
        <w:t>līgumu:</w:t>
      </w:r>
    </w:p>
    <w:p w:rsidR="005C44D4" w:rsidRPr="002454D7" w:rsidRDefault="005C44D4" w:rsidP="005C44D4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454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LĪGUMA PRIEKŠMETS</w:t>
      </w:r>
      <w:bookmarkStart w:id="0" w:name="_GoBack"/>
      <w:bookmarkEnd w:id="0"/>
    </w:p>
    <w:p w:rsidR="005C44D4" w:rsidRPr="00CC07DA" w:rsidRDefault="005C44D4" w:rsidP="005C44D4">
      <w:pPr>
        <w:widowControl w:val="0"/>
        <w:numPr>
          <w:ilvl w:val="1"/>
          <w:numId w:val="6"/>
        </w:num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x-none"/>
        </w:rPr>
      </w:pPr>
      <w:r w:rsidRPr="00CC07DA">
        <w:rPr>
          <w:rFonts w:ascii="Times New Roman" w:eastAsia="Times New Roman" w:hAnsi="Times New Roman" w:cs="Times New Roman"/>
          <w:sz w:val="24"/>
          <w:szCs w:val="24"/>
          <w:lang w:val="lv-LV" w:eastAsia="x-none"/>
        </w:rPr>
        <w:t xml:space="preserve"> Pasūtītājs uzdod Izpildītājam un Izpildītājs </w:t>
      </w:r>
      <w:r w:rsidRPr="00CC07DA">
        <w:rPr>
          <w:rFonts w:ascii="Times New Roman" w:eastAsia="Times New Roman" w:hAnsi="Times New Roman" w:cs="Times New Roman"/>
          <w:b/>
          <w:sz w:val="24"/>
          <w:szCs w:val="24"/>
          <w:lang w:val="lv-LV" w:eastAsia="x-none"/>
        </w:rPr>
        <w:t xml:space="preserve">apņemas piegādāt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x-none"/>
        </w:rPr>
        <w:t>d</w:t>
      </w:r>
      <w:r w:rsidRPr="002D31DD">
        <w:rPr>
          <w:rFonts w:ascii="Times New Roman" w:eastAsia="Times New Roman" w:hAnsi="Times New Roman"/>
          <w:b/>
          <w:sz w:val="24"/>
          <w:szCs w:val="24"/>
          <w:lang w:val="lv-LV"/>
        </w:rPr>
        <w:t>atoru</w:t>
      </w:r>
      <w:r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s, datoru piederumus </w:t>
      </w:r>
      <w:r w:rsidRPr="002D31DD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un </w:t>
      </w:r>
      <w:r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biroja tehniku </w:t>
      </w:r>
      <w:r w:rsidRPr="00CC07DA">
        <w:rPr>
          <w:rFonts w:ascii="Times New Roman" w:eastAsia="Times New Roman" w:hAnsi="Times New Roman" w:cs="Times New Roman"/>
          <w:sz w:val="24"/>
          <w:szCs w:val="24"/>
          <w:lang w:val="lv-LV" w:eastAsia="x-none"/>
        </w:rPr>
        <w:t>(turpmāk</w:t>
      </w:r>
      <w:r>
        <w:rPr>
          <w:rFonts w:ascii="Times New Roman" w:eastAsia="Times New Roman" w:hAnsi="Times New Roman" w:cs="Times New Roman"/>
          <w:sz w:val="24"/>
          <w:szCs w:val="24"/>
          <w:lang w:val="lv-LV" w:eastAsia="x-none"/>
        </w:rPr>
        <w:t xml:space="preserve"> </w:t>
      </w:r>
      <w:r w:rsidRPr="00CC07DA">
        <w:rPr>
          <w:rFonts w:ascii="Times New Roman" w:eastAsia="Times New Roman" w:hAnsi="Times New Roman" w:cs="Times New Roman"/>
          <w:sz w:val="24"/>
          <w:szCs w:val="24"/>
          <w:lang w:val="lv-LV" w:eastAsia="x-none"/>
        </w:rPr>
        <w:t xml:space="preserve">tekstā – Prece) saskaņā ar Tehnisko specifikāciju (Pielikums nr. 1).  </w:t>
      </w:r>
    </w:p>
    <w:p w:rsidR="005C44D4" w:rsidRPr="002454D7" w:rsidRDefault="005C44D4" w:rsidP="005C44D4">
      <w:pPr>
        <w:pStyle w:val="ListParagraph"/>
        <w:keepNext/>
        <w:widowControl w:val="0"/>
        <w:numPr>
          <w:ilvl w:val="1"/>
          <w:numId w:val="6"/>
        </w:numPr>
        <w:tabs>
          <w:tab w:val="left" w:pos="426"/>
          <w:tab w:val="num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x-none"/>
        </w:rPr>
        <w:t xml:space="preserve"> </w:t>
      </w:r>
      <w:r w:rsidRPr="002454D7">
        <w:rPr>
          <w:rFonts w:ascii="Times New Roman" w:eastAsia="Times New Roman" w:hAnsi="Times New Roman" w:cs="Times New Roman"/>
          <w:sz w:val="24"/>
          <w:szCs w:val="24"/>
          <w:lang w:val="lv-LV" w:eastAsia="x-none"/>
        </w:rPr>
        <w:t xml:space="preserve">Prece tiek piegādāta </w:t>
      </w:r>
      <w:r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>Ludzas novada pašvaldīb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Raiņa ielā 16, Ludzā,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Ludzas novads, </w:t>
      </w:r>
      <w:r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>LV–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5C44D4" w:rsidRPr="002454D7" w:rsidRDefault="005C44D4" w:rsidP="005C44D4">
      <w:pPr>
        <w:keepNext/>
        <w:widowControl w:val="0"/>
        <w:tabs>
          <w:tab w:val="left" w:pos="426"/>
          <w:tab w:val="num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</w:t>
      </w:r>
      <w:r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>5701.</w:t>
      </w:r>
    </w:p>
    <w:p w:rsidR="005C44D4" w:rsidRPr="00475118" w:rsidRDefault="005C44D4" w:rsidP="005C44D4">
      <w:pPr>
        <w:keepNext/>
        <w:widowControl w:val="0"/>
        <w:tabs>
          <w:tab w:val="left" w:pos="426"/>
          <w:tab w:val="num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47511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5C44D4" w:rsidRPr="002454D7" w:rsidRDefault="005C44D4" w:rsidP="005C44D4">
      <w:pPr>
        <w:pStyle w:val="ListParagraph"/>
        <w:numPr>
          <w:ilvl w:val="0"/>
          <w:numId w:val="6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2454D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PIEGĀDES KĀRTĪBA UN PUŠU SAISTĪBAS</w:t>
      </w:r>
    </w:p>
    <w:p w:rsidR="00BF7511" w:rsidRPr="002454D7" w:rsidRDefault="005C44D4" w:rsidP="00BF7511">
      <w:pPr>
        <w:widowControl w:val="0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highlight w:val="yellow"/>
          <w:lang w:val="lv-LV"/>
        </w:rPr>
      </w:pPr>
      <w:r w:rsidRPr="002454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2.1. </w:t>
      </w:r>
      <w:r w:rsidR="00BF7511" w:rsidRPr="00551C4D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Preces</w:t>
      </w:r>
      <w:r w:rsidR="00BF7511"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piegāde </w:t>
      </w:r>
      <w:r w:rsidR="00BF7511" w:rsidRPr="00E67BB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notiek </w:t>
      </w:r>
      <w:r w:rsidR="00BF7511" w:rsidRPr="00E67BB9">
        <w:rPr>
          <w:rFonts w:ascii="Times New Roman" w:eastAsia="Times New Roman" w:hAnsi="Times New Roman"/>
          <w:sz w:val="24"/>
          <w:szCs w:val="20"/>
          <w:lang w:val="lv-LV"/>
        </w:rPr>
        <w:t>2 (divu) mēnešu laikā no līguma noslēgšanas brīža</w:t>
      </w:r>
      <w:r w:rsidR="00BF7511" w:rsidRPr="00E67BB9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="00BF7511" w:rsidRPr="00E67BB9"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t xml:space="preserve"> </w:t>
        </w:r>
        <w:r w:rsidR="00BF7511" w:rsidRPr="008D306B"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t>Līgums</w:t>
        </w:r>
      </w:smartTag>
      <w:r w:rsidR="00BF7511" w:rsidRPr="008D306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stājas spēkā ar parakstīšanas brīdi.</w:t>
      </w:r>
    </w:p>
    <w:p w:rsidR="00BF7511" w:rsidRPr="003E7FFC" w:rsidRDefault="00BF7511" w:rsidP="00BF7511">
      <w:pPr>
        <w:widowControl w:val="0"/>
        <w:numPr>
          <w:ilvl w:val="1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E7FF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Par </w:t>
      </w:r>
      <w:r w:rsidRPr="003E7FF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Preces</w:t>
      </w:r>
      <w:r w:rsidRPr="003E7FF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piegādes dienu tiek uzskatīta diena, kurā </w:t>
      </w:r>
      <w:r w:rsidRPr="003E7FF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Prece</w:t>
      </w:r>
      <w:r w:rsidRPr="003E7FF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nogādāta </w:t>
      </w:r>
      <w:r w:rsidRPr="003E7FF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Pasūtītājam</w:t>
      </w:r>
      <w:r w:rsidRPr="003E7FF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adresē -Raiņa ielā 16, Ludza, Ludzas novads, LV-5701. Preces piegādes dienā Izpildītājs piestāda </w:t>
      </w:r>
      <w:r w:rsidRPr="003E7FF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Pasūtītājam</w:t>
      </w:r>
      <w:r w:rsidRPr="003E7FF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Preču transporta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3E7FF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pavadzīmi – rēķinu, kuras saņemšana no </w:t>
      </w:r>
      <w:r w:rsidRPr="003E7FF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Pasūtītāja</w:t>
      </w:r>
      <w:r w:rsidRPr="003E7FF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puses apliecina </w:t>
      </w:r>
      <w:r w:rsidRPr="003E7FF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Preces</w:t>
      </w:r>
      <w:r w:rsidRPr="003E7FF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pieņemšanas faktu. </w:t>
      </w:r>
    </w:p>
    <w:p w:rsidR="00BF7511" w:rsidRPr="00CC07DA" w:rsidRDefault="00BF7511" w:rsidP="00BF7511">
      <w:pPr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C07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Līdz pilnīgai </w:t>
      </w:r>
      <w:r w:rsidRPr="00551C4D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Preces</w:t>
      </w:r>
      <w:r w:rsidRPr="00CC07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pirkuma maksas apmaksai </w:t>
      </w:r>
      <w:r w:rsidRPr="00551C4D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Izpildītājam</w:t>
      </w:r>
      <w:r w:rsidRPr="00CC07D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saglabājas īpašuma tiesības uz Ierīcēm.</w:t>
      </w:r>
    </w:p>
    <w:p w:rsidR="00BF7511" w:rsidRPr="002454D7" w:rsidRDefault="00BF7511" w:rsidP="00BF7511">
      <w:pPr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Risks par </w:t>
      </w:r>
      <w:r w:rsidRPr="00551C4D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Preces</w:t>
      </w:r>
      <w:r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bojājumu, bojāeju vai nozušanu, t.sk. arī negaidītu </w:t>
      </w:r>
      <w:r w:rsidRPr="00551C4D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Preces</w:t>
      </w:r>
      <w:r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zudumu, pilnā apmērā pāriet uz </w:t>
      </w:r>
      <w:r w:rsidRPr="00551C4D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Pasūtītāju</w:t>
      </w:r>
      <w:r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tikai tad, kad ir parakstīts </w:t>
      </w:r>
      <w:r w:rsidRPr="00551C4D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Preču</w:t>
      </w:r>
      <w:r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nodošanas – pieņemšanas akts. </w:t>
      </w:r>
      <w:r w:rsidRPr="00551C4D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Pasūtītāja</w:t>
      </w:r>
      <w:r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paraksts uz </w:t>
      </w:r>
      <w:r w:rsidRPr="00551C4D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Preces</w:t>
      </w:r>
      <w:r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nodošanas – pieņemšanas </w:t>
      </w:r>
      <w:smartTag w:uri="schemas-tilde-lv/tildestengine" w:element="veidnes">
        <w:smartTagPr>
          <w:attr w:name="baseform" w:val="akt|s"/>
          <w:attr w:name="id" w:val="-1"/>
          <w:attr w:name="text" w:val="akta"/>
        </w:smartTagPr>
        <w:r w:rsidRPr="002454D7"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t>akta</w:t>
        </w:r>
      </w:smartTag>
      <w:r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apliecina, ka viņš ir iepazinies ar </w:t>
      </w:r>
      <w:r w:rsidRPr="00551C4D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Preču</w:t>
      </w:r>
      <w:r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lietošanas kārtību un noteikumiem, kas norādīti </w:t>
      </w:r>
      <w:r w:rsidRPr="00AF69B9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Preces</w:t>
      </w:r>
      <w:r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tehniskajā pasē, un atbildība par </w:t>
      </w:r>
      <w:r w:rsidRPr="00AF69B9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Preces</w:t>
      </w:r>
      <w:r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nepareizas lietošanas rezultātā radušajiem zaudējumiem pāriet uz </w:t>
      </w:r>
      <w:r w:rsidRPr="00AF69B9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Pasūtītāju</w:t>
      </w:r>
      <w:r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 akta parakstīšanas dienas.</w:t>
      </w:r>
    </w:p>
    <w:p w:rsidR="005C44D4" w:rsidRPr="00BF7511" w:rsidRDefault="00BF7511" w:rsidP="00BF7511">
      <w:pPr>
        <w:pStyle w:val="ListParagraph"/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5C44D4" w:rsidRPr="00BF7511">
        <w:rPr>
          <w:rFonts w:ascii="Times New Roman" w:eastAsia="Times New Roman" w:hAnsi="Times New Roman" w:cs="Times New Roman"/>
          <w:sz w:val="24"/>
          <w:szCs w:val="24"/>
          <w:lang w:val="lv-LV"/>
        </w:rPr>
        <w:t>Pasūtītāja kontaktpersona – Vladimirs Vasiļevskis, mob.tālr.nr. 29186399.</w:t>
      </w:r>
    </w:p>
    <w:p w:rsidR="005C44D4" w:rsidRPr="002454D7" w:rsidRDefault="005C44D4" w:rsidP="005C44D4">
      <w:pPr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Izpildītāja kontaktpersona – </w:t>
      </w:r>
      <w:r w:rsidRPr="00543A76">
        <w:rPr>
          <w:rFonts w:ascii="Times New Roman" w:eastAsia="Times New Roman" w:hAnsi="Times New Roman" w:cs="Times New Roman"/>
          <w:spacing w:val="2"/>
          <w:sz w:val="24"/>
          <w:szCs w:val="24"/>
          <w:lang w:val="lv-LV"/>
        </w:rPr>
        <w:t>Ludmila Cauna</w:t>
      </w:r>
      <w:r w:rsidRPr="00543A7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tālrunis: </w:t>
      </w:r>
      <w:r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mob.t. </w:t>
      </w:r>
      <w:r w:rsidRPr="00543A76">
        <w:rPr>
          <w:rFonts w:ascii="Times New Roman" w:eastAsia="Times New Roman" w:hAnsi="Times New Roman" w:cs="Times New Roman"/>
          <w:spacing w:val="2"/>
          <w:sz w:val="24"/>
          <w:szCs w:val="24"/>
          <w:lang w:val="lv-LV"/>
        </w:rPr>
        <w:t>26551181</w:t>
      </w:r>
      <w:r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:rsidR="005C44D4" w:rsidRPr="00200084" w:rsidRDefault="005C44D4" w:rsidP="005C4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5C44D4" w:rsidRPr="00200084" w:rsidRDefault="005C44D4" w:rsidP="005C44D4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200084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LĪGUMA SUMMA UN NORĒĶINU KĀRTĪBA</w:t>
      </w:r>
    </w:p>
    <w:p w:rsidR="005C44D4" w:rsidRPr="00200084" w:rsidRDefault="005C44D4" w:rsidP="005C44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5C44D4" w:rsidRPr="00200084" w:rsidRDefault="005C44D4" w:rsidP="005C44D4">
      <w:pPr>
        <w:widowControl w:val="0"/>
        <w:numPr>
          <w:ilvl w:val="1"/>
          <w:numId w:val="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x-none"/>
        </w:rPr>
      </w:pPr>
      <w:r w:rsidRPr="00200084">
        <w:rPr>
          <w:rFonts w:ascii="Times New Roman" w:eastAsia="Times New Roman" w:hAnsi="Times New Roman" w:cs="Times New Roman"/>
          <w:sz w:val="24"/>
          <w:szCs w:val="24"/>
          <w:lang w:val="lv-LV" w:eastAsia="x-none"/>
        </w:rPr>
        <w:t xml:space="preserve"> 3.1. Preces pirkuma summa ir </w:t>
      </w:r>
      <w:r w:rsidRPr="00200084">
        <w:rPr>
          <w:rFonts w:ascii="Times New Roman" w:eastAsia="Times New Roman" w:hAnsi="Times New Roman" w:cs="Times New Roman"/>
          <w:b/>
          <w:sz w:val="24"/>
          <w:szCs w:val="24"/>
          <w:lang w:val="lv-LV" w:eastAsia="x-none"/>
        </w:rPr>
        <w:t xml:space="preserve">EUR </w:t>
      </w:r>
      <w:r w:rsidRPr="00200084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36 999</w:t>
      </w:r>
      <w:r w:rsidRPr="00200084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,00</w:t>
      </w:r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(trīsdesmit seši tūkstoši deviņi simti deviņdesmit deviņi </w:t>
      </w:r>
      <w:proofErr w:type="spellStart"/>
      <w:r w:rsidRPr="0020008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euro</w:t>
      </w:r>
      <w:proofErr w:type="spellEnd"/>
      <w:r w:rsidRPr="0020008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00 centi</w:t>
      </w:r>
      <w:r w:rsidRPr="00200084">
        <w:rPr>
          <w:rFonts w:ascii="Times New Roman" w:eastAsia="Times New Roman" w:hAnsi="Times New Roman" w:cs="Times New Roman"/>
          <w:sz w:val="24"/>
          <w:szCs w:val="24"/>
          <w:lang w:val="lv-LV" w:eastAsia="x-none"/>
        </w:rPr>
        <w:t xml:space="preserve">), pievienotās vērtības nodoklis 21% - </w:t>
      </w:r>
      <w:r w:rsidRPr="00200084">
        <w:rPr>
          <w:rFonts w:ascii="Times New Roman" w:eastAsia="Times New Roman" w:hAnsi="Times New Roman" w:cs="Times New Roman"/>
          <w:b/>
          <w:sz w:val="24"/>
          <w:szCs w:val="24"/>
          <w:lang w:val="lv-LV" w:eastAsia="x-none"/>
        </w:rPr>
        <w:t xml:space="preserve">EUR </w:t>
      </w:r>
      <w:r w:rsidRPr="00200084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7 769,79</w:t>
      </w:r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(septiņi tūkstoši septiņi simti sešdesmit deviņi </w:t>
      </w:r>
      <w:proofErr w:type="spellStart"/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>euro</w:t>
      </w:r>
      <w:proofErr w:type="spellEnd"/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79 centi</w:t>
      </w:r>
      <w:r w:rsidRPr="00200084">
        <w:rPr>
          <w:rFonts w:ascii="Times New Roman" w:eastAsia="Times New Roman" w:hAnsi="Times New Roman" w:cs="Times New Roman"/>
          <w:b/>
          <w:sz w:val="24"/>
          <w:szCs w:val="24"/>
          <w:lang w:val="lv-LV" w:eastAsia="x-none"/>
        </w:rPr>
        <w:t xml:space="preserve"> )</w:t>
      </w:r>
      <w:r w:rsidRPr="00200084">
        <w:rPr>
          <w:rFonts w:ascii="Times New Roman" w:eastAsia="Times New Roman" w:hAnsi="Times New Roman" w:cs="Times New Roman"/>
          <w:sz w:val="24"/>
          <w:szCs w:val="24"/>
          <w:lang w:val="lv-LV" w:eastAsia="x-none"/>
        </w:rPr>
        <w:t xml:space="preserve">, kopējā līguma summa sastāda </w:t>
      </w:r>
      <w:r w:rsidRPr="00200084">
        <w:rPr>
          <w:rFonts w:ascii="Times New Roman" w:eastAsia="Times New Roman" w:hAnsi="Times New Roman" w:cs="Times New Roman"/>
          <w:b/>
          <w:sz w:val="24"/>
          <w:szCs w:val="24"/>
          <w:lang w:val="lv-LV" w:eastAsia="x-none"/>
        </w:rPr>
        <w:t xml:space="preserve">EUR </w:t>
      </w:r>
      <w:r w:rsidRPr="00200084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44 768,79 </w:t>
      </w:r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(četrdesmit </w:t>
      </w:r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>četri</w:t>
      </w:r>
      <w:r w:rsidR="00BF7511"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tūkstoši </w:t>
      </w:r>
      <w:r w:rsidR="00BF7511"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>e</w:t>
      </w:r>
      <w:r w:rsidR="00BF7511"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>ptiņi</w:t>
      </w:r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simt</w:t>
      </w:r>
      <w:r w:rsidR="00BF7511"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>i sešdesmit</w:t>
      </w:r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BF7511"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>a</w:t>
      </w:r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="00BF7511"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>toņi</w:t>
      </w:r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>euro</w:t>
      </w:r>
      <w:proofErr w:type="spellEnd"/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BF7511"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>9 centi</w:t>
      </w:r>
      <w:r w:rsidRPr="00200084">
        <w:rPr>
          <w:rFonts w:ascii="Times New Roman" w:eastAsia="Times New Roman" w:hAnsi="Times New Roman" w:cs="Times New Roman"/>
          <w:sz w:val="24"/>
          <w:szCs w:val="24"/>
          <w:lang w:val="lv-LV" w:eastAsia="x-none"/>
        </w:rPr>
        <w:t>).</w:t>
      </w:r>
    </w:p>
    <w:p w:rsidR="00BF7511" w:rsidRPr="00200084" w:rsidRDefault="005C44D4" w:rsidP="00BF7511">
      <w:pPr>
        <w:widowControl w:val="0"/>
        <w:numPr>
          <w:ilvl w:val="1"/>
          <w:numId w:val="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x-none"/>
        </w:rPr>
      </w:pPr>
      <w:r w:rsidRPr="00200084">
        <w:rPr>
          <w:rFonts w:ascii="Times New Roman" w:eastAsia="Times New Roman" w:hAnsi="Times New Roman" w:cs="Times New Roman"/>
          <w:sz w:val="24"/>
          <w:szCs w:val="24"/>
          <w:lang w:val="lv-LV" w:eastAsia="x-none"/>
        </w:rPr>
        <w:t xml:space="preserve">3.2. </w:t>
      </w:r>
      <w:r w:rsidR="00BF7511" w:rsidRPr="00200084">
        <w:rPr>
          <w:rFonts w:ascii="Times New Roman" w:eastAsia="Times New Roman" w:hAnsi="Times New Roman" w:cs="Times New Roman"/>
          <w:i/>
          <w:sz w:val="24"/>
          <w:szCs w:val="24"/>
          <w:lang w:val="lv-LV" w:eastAsia="x-none"/>
        </w:rPr>
        <w:t xml:space="preserve">Pasūtītājs </w:t>
      </w:r>
      <w:r w:rsidR="00BF7511" w:rsidRPr="00200084">
        <w:rPr>
          <w:rFonts w:ascii="Times New Roman" w:eastAsia="Times New Roman" w:hAnsi="Times New Roman" w:cs="Times New Roman"/>
          <w:sz w:val="24"/>
          <w:szCs w:val="24"/>
          <w:lang w:val="lv-LV" w:eastAsia="x-none"/>
        </w:rPr>
        <w:t xml:space="preserve">ne vēlāk kā 20 (divdesmit) darba dienu laikā, skaitot no dienas, kad piegādātas </w:t>
      </w:r>
    </w:p>
    <w:p w:rsidR="00BF7511" w:rsidRPr="00200084" w:rsidRDefault="00BF7511" w:rsidP="00BF7511">
      <w:pPr>
        <w:widowControl w:val="0"/>
        <w:numPr>
          <w:ilvl w:val="1"/>
          <w:numId w:val="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x-none"/>
        </w:rPr>
      </w:pPr>
      <w:r w:rsidRPr="00200084">
        <w:rPr>
          <w:rFonts w:ascii="Times New Roman" w:eastAsia="Times New Roman" w:hAnsi="Times New Roman" w:cs="Times New Roman"/>
          <w:sz w:val="24"/>
          <w:szCs w:val="24"/>
          <w:lang w:val="lv-LV" w:eastAsia="x-none"/>
        </w:rPr>
        <w:t xml:space="preserve">       </w:t>
      </w:r>
      <w:r w:rsidRPr="00200084">
        <w:rPr>
          <w:rFonts w:ascii="Times New Roman" w:eastAsia="Times New Roman" w:hAnsi="Times New Roman" w:cs="Times New Roman"/>
          <w:i/>
          <w:sz w:val="24"/>
          <w:szCs w:val="24"/>
          <w:lang w:val="lv-LV" w:eastAsia="x-none"/>
        </w:rPr>
        <w:t>Preces</w:t>
      </w:r>
      <w:r w:rsidRPr="00200084">
        <w:rPr>
          <w:rFonts w:ascii="Times New Roman" w:eastAsia="Times New Roman" w:hAnsi="Times New Roman" w:cs="Times New Roman"/>
          <w:sz w:val="24"/>
          <w:szCs w:val="24"/>
          <w:lang w:val="lv-LV" w:eastAsia="x-none"/>
        </w:rPr>
        <w:t xml:space="preserve">, parakstīti </w:t>
      </w:r>
      <w:r w:rsidRPr="00200084">
        <w:rPr>
          <w:rFonts w:ascii="Times New Roman" w:eastAsia="Times New Roman" w:hAnsi="Times New Roman" w:cs="Times New Roman"/>
          <w:i/>
          <w:sz w:val="24"/>
          <w:szCs w:val="24"/>
          <w:lang w:val="lv-LV" w:eastAsia="x-none"/>
        </w:rPr>
        <w:t>Preču</w:t>
      </w:r>
      <w:r w:rsidRPr="00200084">
        <w:rPr>
          <w:rFonts w:ascii="Times New Roman" w:eastAsia="Times New Roman" w:hAnsi="Times New Roman" w:cs="Times New Roman"/>
          <w:sz w:val="24"/>
          <w:szCs w:val="24"/>
          <w:lang w:val="lv-LV" w:eastAsia="x-none"/>
        </w:rPr>
        <w:t xml:space="preserve"> pieņemšanas-nodošanas akts un izsniegts rēķins, samaksā  </w:t>
      </w:r>
    </w:p>
    <w:p w:rsidR="00BF7511" w:rsidRPr="00200084" w:rsidRDefault="00BF7511" w:rsidP="00BF7511">
      <w:pPr>
        <w:widowControl w:val="0"/>
        <w:numPr>
          <w:ilvl w:val="1"/>
          <w:numId w:val="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x-none"/>
        </w:rPr>
      </w:pPr>
      <w:r w:rsidRPr="00200084">
        <w:rPr>
          <w:rFonts w:ascii="Times New Roman" w:eastAsia="Times New Roman" w:hAnsi="Times New Roman" w:cs="Times New Roman"/>
          <w:sz w:val="24"/>
          <w:szCs w:val="24"/>
          <w:lang w:val="lv-LV" w:eastAsia="x-none"/>
        </w:rPr>
        <w:t xml:space="preserve">       </w:t>
      </w:r>
      <w:r w:rsidRPr="00200084">
        <w:rPr>
          <w:rFonts w:ascii="Times New Roman" w:eastAsia="Times New Roman" w:hAnsi="Times New Roman" w:cs="Times New Roman"/>
          <w:i/>
          <w:sz w:val="24"/>
          <w:szCs w:val="24"/>
          <w:lang w:val="lv-LV" w:eastAsia="x-none"/>
        </w:rPr>
        <w:t>Izpildītājam Preču</w:t>
      </w:r>
      <w:r w:rsidRPr="00200084">
        <w:rPr>
          <w:rFonts w:ascii="Times New Roman" w:eastAsia="Times New Roman" w:hAnsi="Times New Roman" w:cs="Times New Roman"/>
          <w:sz w:val="24"/>
          <w:szCs w:val="24"/>
          <w:lang w:val="lv-LV" w:eastAsia="x-none"/>
        </w:rPr>
        <w:t xml:space="preserve"> pirkuma maksu. </w:t>
      </w:r>
    </w:p>
    <w:p w:rsidR="00BF7511" w:rsidRPr="00200084" w:rsidRDefault="00BF7511" w:rsidP="00BF7511">
      <w:pPr>
        <w:widowControl w:val="0"/>
        <w:numPr>
          <w:ilvl w:val="1"/>
          <w:numId w:val="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x-none"/>
        </w:rPr>
      </w:pPr>
      <w:r w:rsidRPr="00200084">
        <w:rPr>
          <w:rFonts w:ascii="Times New Roman" w:eastAsia="Times New Roman" w:hAnsi="Times New Roman" w:cs="Times New Roman"/>
          <w:sz w:val="24"/>
          <w:szCs w:val="24"/>
          <w:lang w:val="lv-LV" w:eastAsia="x-none"/>
        </w:rPr>
        <w:t xml:space="preserve">3.3. Maksājumi veicami ar pārskaitījumu uz </w:t>
      </w:r>
      <w:r w:rsidRPr="00200084">
        <w:rPr>
          <w:rFonts w:ascii="Times New Roman" w:eastAsia="Times New Roman" w:hAnsi="Times New Roman" w:cs="Times New Roman"/>
          <w:i/>
          <w:sz w:val="24"/>
          <w:szCs w:val="24"/>
          <w:lang w:val="lv-LV" w:eastAsia="x-none"/>
        </w:rPr>
        <w:t>Izpildītāja</w:t>
      </w:r>
      <w:r w:rsidRPr="00200084">
        <w:rPr>
          <w:rFonts w:ascii="Times New Roman" w:eastAsia="Times New Roman" w:hAnsi="Times New Roman" w:cs="Times New Roman"/>
          <w:sz w:val="24"/>
          <w:szCs w:val="24"/>
          <w:lang w:val="lv-LV" w:eastAsia="x-none"/>
        </w:rPr>
        <w:t xml:space="preserve"> norādītu kontu bankā.</w:t>
      </w:r>
    </w:p>
    <w:p w:rsidR="00BF7511" w:rsidRPr="00200084" w:rsidRDefault="00BF7511" w:rsidP="00BF7511">
      <w:pPr>
        <w:widowControl w:val="0"/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>3.4. Par samaksas dienu tiek uzskatīta diena, kurā naudas summa ieskaitīta Izpildītāja kontā bankā.</w:t>
      </w:r>
    </w:p>
    <w:p w:rsidR="005C44D4" w:rsidRPr="00200084" w:rsidRDefault="005C44D4" w:rsidP="005C44D4">
      <w:pPr>
        <w:widowControl w:val="0"/>
        <w:numPr>
          <w:ilvl w:val="1"/>
          <w:numId w:val="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x-none"/>
        </w:rPr>
      </w:pPr>
      <w:r w:rsidRPr="00200084">
        <w:rPr>
          <w:rFonts w:ascii="Times New Roman" w:eastAsia="Times New Roman" w:hAnsi="Times New Roman" w:cs="Times New Roman"/>
          <w:sz w:val="24"/>
          <w:szCs w:val="24"/>
          <w:lang w:val="lv-LV" w:eastAsia="x-none"/>
        </w:rPr>
        <w:t xml:space="preserve"> </w:t>
      </w:r>
    </w:p>
    <w:p w:rsidR="005C44D4" w:rsidRPr="00200084" w:rsidRDefault="005C44D4" w:rsidP="005C4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200084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4. GARANTIJAS</w:t>
      </w:r>
    </w:p>
    <w:p w:rsidR="005C44D4" w:rsidRPr="00200084" w:rsidRDefault="005C44D4" w:rsidP="005C4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5C44D4" w:rsidRPr="00200084" w:rsidRDefault="005C44D4" w:rsidP="005C44D4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Izpildītājs garantē </w:t>
      </w:r>
      <w:r w:rsidRPr="00200084">
        <w:rPr>
          <w:rFonts w:ascii="Times New Roman" w:eastAsia="Times New Roman" w:hAnsi="Times New Roman" w:cs="Times New Roman"/>
          <w:sz w:val="24"/>
          <w:szCs w:val="24"/>
          <w:lang w:val="lv-LV" w:eastAsia="x-none"/>
        </w:rPr>
        <w:t>Preces</w:t>
      </w:r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kvalitāti - 2 (divus) gadus kopš Preces piegādāšanas dienas   </w:t>
      </w:r>
    </w:p>
    <w:p w:rsidR="005C44D4" w:rsidRPr="00200084" w:rsidRDefault="005C44D4" w:rsidP="005C44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(garantijas termiņš) ar nosacījumu, ka </w:t>
      </w:r>
      <w:r w:rsidRPr="00200084">
        <w:rPr>
          <w:rFonts w:ascii="Times New Roman" w:eastAsia="Times New Roman" w:hAnsi="Times New Roman" w:cs="Times New Roman"/>
          <w:sz w:val="24"/>
          <w:szCs w:val="24"/>
          <w:lang w:val="lv-LV" w:eastAsia="x-none"/>
        </w:rPr>
        <w:t>Prece</w:t>
      </w:r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tiek pareizi ekspluatētas. </w:t>
      </w:r>
    </w:p>
    <w:p w:rsidR="005C44D4" w:rsidRPr="00200084" w:rsidRDefault="005C44D4" w:rsidP="005C44D4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Izpildītājs garantē, ka Preces kalpošanas ilgums nav mazāks par 2 gadiem. </w:t>
      </w:r>
    </w:p>
    <w:p w:rsidR="005C44D4" w:rsidRPr="00200084" w:rsidRDefault="005C44D4" w:rsidP="005C44D4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Ja garantijas termiņa laikā </w:t>
      </w:r>
      <w:r w:rsidRPr="00200084">
        <w:rPr>
          <w:rFonts w:ascii="Times New Roman" w:eastAsia="Times New Roman" w:hAnsi="Times New Roman" w:cs="Times New Roman"/>
          <w:sz w:val="24"/>
          <w:szCs w:val="24"/>
          <w:lang w:val="lv-LV" w:eastAsia="x-none"/>
        </w:rPr>
        <w:t>Prece</w:t>
      </w:r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tiek pareizi ekspluatēta, bet Precei tiek konstatēti kādi   </w:t>
      </w:r>
    </w:p>
    <w:p w:rsidR="005C44D4" w:rsidRPr="00200084" w:rsidRDefault="005C44D4" w:rsidP="005C44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ražotāja vainas dēļ radušies trūkumi vai defekti, Pasūtītājs par to informē Izpildītāju un, ja  </w:t>
      </w:r>
    </w:p>
    <w:p w:rsidR="005C44D4" w:rsidRPr="00200084" w:rsidRDefault="005C44D4" w:rsidP="005C44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Pasūtītāja </w:t>
      </w:r>
      <w:smartTag w:uri="schemas-tilde-lv/tildestengine" w:element="veidnes">
        <w:smartTagPr>
          <w:attr w:name="baseform" w:val="pretenzij|a"/>
          <w:attr w:name="id" w:val="-1"/>
          <w:attr w:name="text" w:val="pretenzija"/>
        </w:smartTagPr>
        <w:r w:rsidRPr="00200084"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t>pretenzija</w:t>
        </w:r>
      </w:smartTag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ir pamatota, Izpildītājs uz sava rēķina novērš konstatētos defektus.</w:t>
      </w:r>
    </w:p>
    <w:p w:rsidR="005C44D4" w:rsidRPr="00200084" w:rsidRDefault="005C44D4" w:rsidP="005C44D4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Ja garantijas termiņa laikā Precei radušies bojājumi vai defekti tās nepareizas ekspluatācijas </w:t>
      </w:r>
    </w:p>
    <w:p w:rsidR="005C44D4" w:rsidRPr="00200084" w:rsidRDefault="005C44D4" w:rsidP="005C44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dēļ, konstatētos defektus novērš Pasūtītājs uz sava rēķina.</w:t>
      </w:r>
    </w:p>
    <w:p w:rsidR="005C44D4" w:rsidRPr="00200084" w:rsidRDefault="005C44D4" w:rsidP="005C44D4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Izpildītājs garantē </w:t>
      </w:r>
      <w:r w:rsidRPr="00200084">
        <w:rPr>
          <w:rFonts w:ascii="Times New Roman" w:eastAsia="Times New Roman" w:hAnsi="Times New Roman" w:cs="Times New Roman"/>
          <w:sz w:val="24"/>
          <w:szCs w:val="24"/>
          <w:lang w:val="lv-LV" w:eastAsia="x-none"/>
        </w:rPr>
        <w:t>Preces</w:t>
      </w:r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atbilstību Latvijas Republikā spēkā esošajām obligātajām  </w:t>
      </w:r>
    </w:p>
    <w:p w:rsidR="005C44D4" w:rsidRPr="00200084" w:rsidRDefault="005C44D4" w:rsidP="005C44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nekaitīguma un Preču drošuma prasībām.</w:t>
      </w:r>
    </w:p>
    <w:p w:rsidR="005C44D4" w:rsidRPr="00200084" w:rsidRDefault="005C44D4" w:rsidP="005C44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5C44D4" w:rsidRPr="00200084" w:rsidRDefault="005C44D4" w:rsidP="005C4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5C44D4" w:rsidRPr="00200084" w:rsidRDefault="005C44D4" w:rsidP="005C4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200084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5. LĪGUMPĀRKĀPUMI UN TO SEKAS</w:t>
      </w:r>
    </w:p>
    <w:p w:rsidR="005C44D4" w:rsidRPr="00200084" w:rsidRDefault="005C44D4" w:rsidP="005C4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5C44D4" w:rsidRPr="00200084" w:rsidRDefault="005C44D4" w:rsidP="005C44D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5.1. Ja Pasūtītājs nokavē kādu no </w:t>
      </w: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200084"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t>līgumā</w:t>
        </w:r>
      </w:smartTag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noteiktajiem maksājuma veikšanas termiņiem, tas maksā Izpildītājam līgumsodu 0,1 % (nulle komats viena procenta) apmērā no nokavētās maksājuma summas par katru nokavēto dienu, bet ne vairāk kā 10% no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200084"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t>līguma</w:t>
        </w:r>
      </w:smartTag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summas.</w:t>
      </w:r>
    </w:p>
    <w:p w:rsidR="005C44D4" w:rsidRPr="00200084" w:rsidRDefault="005C44D4" w:rsidP="005C44D4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x-none"/>
        </w:rPr>
      </w:pPr>
      <w:r w:rsidRPr="00200084">
        <w:rPr>
          <w:rFonts w:ascii="Times New Roman" w:eastAsia="Times New Roman" w:hAnsi="Times New Roman" w:cs="Times New Roman"/>
          <w:sz w:val="24"/>
          <w:szCs w:val="24"/>
          <w:lang w:val="lv-LV" w:eastAsia="x-none"/>
        </w:rPr>
        <w:t xml:space="preserve">5.2. Par Preces piegādes termiņa nokavējumu Izpildītājs Pasūtītājam maksā līgumsodu 0,1 % (nulle komats viena procenta) apmērā no termiņā nepiegādātās Preces pirkuma summas par katru nokavēto dienu, bet ne vairāk kā 10% no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200084">
          <w:rPr>
            <w:rFonts w:ascii="Times New Roman" w:eastAsia="Times New Roman" w:hAnsi="Times New Roman" w:cs="Times New Roman"/>
            <w:sz w:val="24"/>
            <w:szCs w:val="24"/>
            <w:lang w:val="lv-LV" w:eastAsia="x-none"/>
          </w:rPr>
          <w:t>līguma</w:t>
        </w:r>
      </w:smartTag>
      <w:r w:rsidRPr="00200084">
        <w:rPr>
          <w:rFonts w:ascii="Times New Roman" w:eastAsia="Times New Roman" w:hAnsi="Times New Roman" w:cs="Times New Roman"/>
          <w:sz w:val="24"/>
          <w:szCs w:val="24"/>
          <w:lang w:val="lv-LV" w:eastAsia="x-none"/>
        </w:rPr>
        <w:t xml:space="preserve"> summas.</w:t>
      </w:r>
    </w:p>
    <w:p w:rsidR="005C44D4" w:rsidRPr="00200084" w:rsidRDefault="005C44D4" w:rsidP="005C44D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>5.3. Līgumsodu līdzēji maksā, attiecīgo summu ieskaitot otra līdzēja norēķina kontā, kas norādīts līgumā.</w:t>
      </w:r>
    </w:p>
    <w:p w:rsidR="005C44D4" w:rsidRPr="00200084" w:rsidRDefault="005C44D4" w:rsidP="005C44D4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5.4. Līgumsodu nomaksa neatbrīvo līdzējus no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200084"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t>līguma</w:t>
        </w:r>
      </w:smartTag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izpildes pienākuma.</w:t>
      </w:r>
    </w:p>
    <w:p w:rsidR="005C44D4" w:rsidRPr="00200084" w:rsidRDefault="005C44D4" w:rsidP="005C44D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5C44D4" w:rsidRPr="00200084" w:rsidRDefault="005C44D4" w:rsidP="005C44D4">
      <w:pPr>
        <w:tabs>
          <w:tab w:val="left" w:pos="720"/>
        </w:tabs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200084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6. NOBEIGUMA NOTEIKUMI</w:t>
      </w:r>
    </w:p>
    <w:p w:rsidR="005C44D4" w:rsidRPr="00200084" w:rsidRDefault="005C44D4" w:rsidP="005C44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5C44D4" w:rsidRPr="00200084" w:rsidRDefault="005C44D4" w:rsidP="005C44D4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x-none"/>
        </w:rPr>
      </w:pPr>
      <w:r w:rsidRPr="00200084">
        <w:rPr>
          <w:rFonts w:ascii="Times New Roman" w:eastAsia="Times New Roman" w:hAnsi="Times New Roman" w:cs="Times New Roman"/>
          <w:sz w:val="24"/>
          <w:szCs w:val="24"/>
          <w:lang w:val="lv-LV" w:eastAsia="x-none"/>
        </w:rPr>
        <w:t xml:space="preserve">6.1. Strīdi, kas rodas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200084">
          <w:rPr>
            <w:rFonts w:ascii="Times New Roman" w:eastAsia="Times New Roman" w:hAnsi="Times New Roman" w:cs="Times New Roman"/>
            <w:sz w:val="24"/>
            <w:szCs w:val="24"/>
            <w:lang w:val="lv-LV" w:eastAsia="x-none"/>
          </w:rPr>
          <w:t>līguma</w:t>
        </w:r>
      </w:smartTag>
      <w:r w:rsidRPr="00200084">
        <w:rPr>
          <w:rFonts w:ascii="Times New Roman" w:eastAsia="Times New Roman" w:hAnsi="Times New Roman" w:cs="Times New Roman"/>
          <w:sz w:val="24"/>
          <w:szCs w:val="24"/>
          <w:lang w:val="lv-LV" w:eastAsia="x-none"/>
        </w:rPr>
        <w:t xml:space="preserve"> izpildes gaitā, vispirms tiek risināti sarunu ceļā. Ja līdzēji 30 (trīsdesmit) dienu laikā nevienojas, strīds tiek risināts LR normatīvajos </w:t>
      </w:r>
      <w:smartTag w:uri="schemas-tilde-lv/tildestengine" w:element="veidnes">
        <w:smartTagPr>
          <w:attr w:name="text" w:val="aktos"/>
          <w:attr w:name="id" w:val="-1"/>
          <w:attr w:name="baseform" w:val="akt|s"/>
        </w:smartTagPr>
        <w:r w:rsidRPr="00200084">
          <w:rPr>
            <w:rFonts w:ascii="Times New Roman" w:eastAsia="Times New Roman" w:hAnsi="Times New Roman" w:cs="Times New Roman"/>
            <w:sz w:val="24"/>
            <w:szCs w:val="24"/>
            <w:lang w:val="lv-LV" w:eastAsia="x-none"/>
          </w:rPr>
          <w:t>aktos</w:t>
        </w:r>
      </w:smartTag>
      <w:r w:rsidRPr="00200084">
        <w:rPr>
          <w:rFonts w:ascii="Times New Roman" w:eastAsia="Times New Roman" w:hAnsi="Times New Roman" w:cs="Times New Roman"/>
          <w:sz w:val="24"/>
          <w:szCs w:val="24"/>
          <w:lang w:val="lv-LV" w:eastAsia="x-none"/>
        </w:rPr>
        <w:t xml:space="preserve"> noteiktajā kārtībā tiesu instancēs. </w:t>
      </w:r>
    </w:p>
    <w:p w:rsidR="005C44D4" w:rsidRPr="00200084" w:rsidRDefault="005C44D4" w:rsidP="005C44D4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x-none"/>
        </w:rPr>
      </w:pPr>
      <w:r w:rsidRPr="00200084">
        <w:rPr>
          <w:rFonts w:ascii="Times New Roman" w:eastAsia="Times New Roman" w:hAnsi="Times New Roman" w:cs="Times New Roman"/>
          <w:sz w:val="24"/>
          <w:szCs w:val="24"/>
          <w:lang w:val="lv-LV" w:eastAsia="x-none"/>
        </w:rPr>
        <w:t xml:space="preserve">6.2. Visi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200084">
          <w:rPr>
            <w:rFonts w:ascii="Times New Roman" w:eastAsia="Times New Roman" w:hAnsi="Times New Roman" w:cs="Times New Roman"/>
            <w:sz w:val="24"/>
            <w:szCs w:val="24"/>
            <w:lang w:val="lv-LV" w:eastAsia="x-none"/>
          </w:rPr>
          <w:t>līguma</w:t>
        </w:r>
      </w:smartTag>
      <w:r w:rsidRPr="00200084">
        <w:rPr>
          <w:rFonts w:ascii="Times New Roman" w:eastAsia="Times New Roman" w:hAnsi="Times New Roman" w:cs="Times New Roman"/>
          <w:sz w:val="24"/>
          <w:szCs w:val="24"/>
          <w:lang w:val="lv-LV" w:eastAsia="x-none"/>
        </w:rPr>
        <w:t xml:space="preserve"> grozījumi ir spēkā tikai tad, ja tie noformēti rakstiski un ir abu pušu parakstīti. Šādi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200084">
          <w:rPr>
            <w:rFonts w:ascii="Times New Roman" w:eastAsia="Times New Roman" w:hAnsi="Times New Roman" w:cs="Times New Roman"/>
            <w:sz w:val="24"/>
            <w:szCs w:val="24"/>
            <w:lang w:val="lv-LV" w:eastAsia="x-none"/>
          </w:rPr>
          <w:t>līguma</w:t>
        </w:r>
      </w:smartTag>
      <w:r w:rsidRPr="00200084">
        <w:rPr>
          <w:rFonts w:ascii="Times New Roman" w:eastAsia="Times New Roman" w:hAnsi="Times New Roman" w:cs="Times New Roman"/>
          <w:sz w:val="24"/>
          <w:szCs w:val="24"/>
          <w:lang w:val="lv-LV" w:eastAsia="x-none"/>
        </w:rPr>
        <w:t xml:space="preserve"> grozījumi ar to parakstīšanas brīdi kļūst par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200084">
          <w:rPr>
            <w:rFonts w:ascii="Times New Roman" w:eastAsia="Times New Roman" w:hAnsi="Times New Roman" w:cs="Times New Roman"/>
            <w:sz w:val="24"/>
            <w:szCs w:val="24"/>
            <w:lang w:val="lv-LV" w:eastAsia="x-none"/>
          </w:rPr>
          <w:t>līguma</w:t>
        </w:r>
      </w:smartTag>
      <w:r w:rsidRPr="00200084">
        <w:rPr>
          <w:rFonts w:ascii="Times New Roman" w:eastAsia="Times New Roman" w:hAnsi="Times New Roman" w:cs="Times New Roman"/>
          <w:sz w:val="24"/>
          <w:szCs w:val="24"/>
          <w:lang w:val="lv-LV" w:eastAsia="x-none"/>
        </w:rPr>
        <w:t xml:space="preserve"> neatņemamu sastāvdaļu.</w:t>
      </w:r>
    </w:p>
    <w:p w:rsidR="005C44D4" w:rsidRPr="00200084" w:rsidRDefault="005C44D4" w:rsidP="005C44D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6.3.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200084"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t>Līgumu</w:t>
        </w:r>
      </w:smartTag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var izbeigt vai grozīt, pusēm vienojoties, izņemot </w:t>
      </w: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200084"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t>līgumā</w:t>
        </w:r>
      </w:smartTag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tieši paredzētus gadījumus.</w:t>
      </w:r>
    </w:p>
    <w:p w:rsidR="005C44D4" w:rsidRPr="00200084" w:rsidRDefault="005C44D4" w:rsidP="005C44D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6.4. Neviena no pusēm nav tiesīga bez otras puses rakstiskas piekrišanas nodot kādu no šajā </w:t>
      </w: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200084"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t>līgumā</w:t>
        </w:r>
      </w:smartTag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paredzētajām saistībām vai tās izpildi trešajām personām.</w:t>
      </w:r>
    </w:p>
    <w:p w:rsidR="005C44D4" w:rsidRPr="00200084" w:rsidRDefault="005C44D4" w:rsidP="005C44D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6.5. </w:t>
      </w: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200084"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t>Līgums</w:t>
        </w:r>
      </w:smartTag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stājas spēkā ar tā parakstīšanas brīdi un ir spēkā līdz brīdim, kad puses izpildījušas visas savas ar šo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200084"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t>līgumu</w:t>
        </w:r>
      </w:smartTag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nodibinātās saistības.</w:t>
      </w:r>
    </w:p>
    <w:p w:rsidR="005C44D4" w:rsidRPr="00200084" w:rsidRDefault="005C44D4" w:rsidP="005C44D4">
      <w:pPr>
        <w:widowControl w:val="0"/>
        <w:numPr>
          <w:ilvl w:val="1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200084"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t>Līgums</w:t>
        </w:r>
      </w:smartTag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sastādīts latviešu valodā, uz trijām lap</w:t>
      </w:r>
      <w:r w:rsidR="00200084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 katrs un parakstīts </w:t>
      </w:r>
      <w:r w:rsidR="00200084"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>divo</w:t>
      </w:r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>s eksemplāros, viens eksemplārs Izpildītājam, vi</w:t>
      </w:r>
      <w:r w:rsidR="00200084"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ens </w:t>
      </w:r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>-</w:t>
      </w:r>
      <w:r w:rsidR="00200084"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200084">
        <w:rPr>
          <w:rFonts w:ascii="Times New Roman" w:eastAsia="Times New Roman" w:hAnsi="Times New Roman" w:cs="Times New Roman"/>
          <w:sz w:val="24"/>
          <w:szCs w:val="24"/>
          <w:lang w:val="lv-LV"/>
        </w:rPr>
        <w:t>Pasūtītājam.</w:t>
      </w:r>
    </w:p>
    <w:p w:rsidR="005C44D4" w:rsidRPr="00200084" w:rsidRDefault="005C44D4" w:rsidP="005C44D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5C44D4" w:rsidRPr="00200084" w:rsidRDefault="005C44D4" w:rsidP="005C4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5C44D4" w:rsidRPr="00200084" w:rsidRDefault="005C44D4" w:rsidP="005C44D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200084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PUŠU JURIDISKĀS ADRESES UN REKVIZĪTI:</w:t>
      </w:r>
    </w:p>
    <w:p w:rsidR="005C44D4" w:rsidRPr="00200084" w:rsidRDefault="005C44D4" w:rsidP="005C44D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5C44D4" w:rsidRPr="00200084" w:rsidTr="00BF7511">
        <w:tc>
          <w:tcPr>
            <w:tcW w:w="4680" w:type="dxa"/>
          </w:tcPr>
          <w:p w:rsidR="005C44D4" w:rsidRPr="00200084" w:rsidRDefault="005C44D4" w:rsidP="0029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20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PASŪTĪTĀJS</w:t>
            </w:r>
          </w:p>
        </w:tc>
        <w:tc>
          <w:tcPr>
            <w:tcW w:w="4680" w:type="dxa"/>
          </w:tcPr>
          <w:p w:rsidR="005C44D4" w:rsidRPr="00200084" w:rsidRDefault="005C44D4" w:rsidP="00290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20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IZPILDĪTĀJS</w:t>
            </w:r>
          </w:p>
        </w:tc>
      </w:tr>
      <w:tr w:rsidR="00BF7511" w:rsidRPr="00200084" w:rsidTr="00BF7511">
        <w:tc>
          <w:tcPr>
            <w:tcW w:w="4680" w:type="dxa"/>
          </w:tcPr>
          <w:p w:rsidR="00BF7511" w:rsidRPr="00200084" w:rsidRDefault="00BF7511" w:rsidP="00BF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20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Ludzas novada pašvaldība</w:t>
            </w:r>
          </w:p>
          <w:p w:rsidR="00BF7511" w:rsidRPr="00200084" w:rsidRDefault="00BF7511" w:rsidP="00BF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0008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Reģ.Nr.90000017453</w:t>
            </w:r>
          </w:p>
          <w:p w:rsidR="00BF7511" w:rsidRPr="00200084" w:rsidRDefault="00BF7511" w:rsidP="00BF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0008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Raiņa ielā 16, Ludza, </w:t>
            </w:r>
          </w:p>
          <w:p w:rsidR="00BF7511" w:rsidRPr="00200084" w:rsidRDefault="00BF7511" w:rsidP="00BF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0008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Ludzas novads, LV-5701</w:t>
            </w:r>
          </w:p>
          <w:p w:rsidR="00BF7511" w:rsidRPr="00200084" w:rsidRDefault="00BF7511" w:rsidP="00BF75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20008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Citadele banka </w:t>
            </w:r>
          </w:p>
          <w:p w:rsidR="00BF7511" w:rsidRPr="00200084" w:rsidRDefault="00BF7511" w:rsidP="00BF75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20008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Konts Nr.LV09PARX0002240270024 </w:t>
            </w:r>
          </w:p>
          <w:p w:rsidR="00BF7511" w:rsidRPr="00200084" w:rsidRDefault="00BF7511" w:rsidP="00BF75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20008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Kods PARXLV22</w:t>
            </w:r>
          </w:p>
          <w:p w:rsidR="00BF7511" w:rsidRPr="00200084" w:rsidRDefault="00BF7511" w:rsidP="00BF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4680" w:type="dxa"/>
          </w:tcPr>
          <w:p w:rsidR="00BF7511" w:rsidRPr="00200084" w:rsidRDefault="00BF7511" w:rsidP="00BF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20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SIA „</w:t>
            </w:r>
            <w:proofErr w:type="spellStart"/>
            <w:r w:rsidRPr="0020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Print</w:t>
            </w:r>
            <w:proofErr w:type="spellEnd"/>
            <w:r w:rsidRPr="0020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 xml:space="preserve"> &amp; Serviss”</w:t>
            </w:r>
          </w:p>
          <w:p w:rsidR="00BF7511" w:rsidRPr="00200084" w:rsidRDefault="00BF7511" w:rsidP="00BF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0008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Reģ.Nr.41503049293</w:t>
            </w:r>
          </w:p>
          <w:p w:rsidR="00BF7511" w:rsidRPr="00200084" w:rsidRDefault="00BF7511" w:rsidP="00BF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0008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adrese: Ģimnāzijas iela 16, </w:t>
            </w:r>
          </w:p>
          <w:p w:rsidR="00BF7511" w:rsidRPr="00200084" w:rsidRDefault="00BF7511" w:rsidP="00BF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0008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Daugavpils, LV-5401</w:t>
            </w:r>
          </w:p>
          <w:p w:rsidR="00BF7511" w:rsidRPr="00200084" w:rsidRDefault="00BF7511" w:rsidP="00BF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0008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AS „Swedbank”</w:t>
            </w:r>
          </w:p>
          <w:p w:rsidR="00BF7511" w:rsidRPr="00200084" w:rsidRDefault="00BF7511" w:rsidP="00BF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0008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Konts </w:t>
            </w:r>
            <w:r w:rsidR="00200084" w:rsidRPr="0020008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Nr.</w:t>
            </w:r>
            <w:r w:rsidRPr="0020008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LV54HABA0551026662890</w:t>
            </w:r>
          </w:p>
          <w:p w:rsidR="00BF7511" w:rsidRPr="00200084" w:rsidRDefault="00BF7511" w:rsidP="00BF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0008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Kods HABALV22</w:t>
            </w:r>
          </w:p>
        </w:tc>
      </w:tr>
      <w:tr w:rsidR="00BF7511" w:rsidRPr="00200084" w:rsidTr="00BF7511">
        <w:tc>
          <w:tcPr>
            <w:tcW w:w="4680" w:type="dxa"/>
          </w:tcPr>
          <w:p w:rsidR="00BF7511" w:rsidRPr="00200084" w:rsidRDefault="00BF7511" w:rsidP="00BF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BF7511" w:rsidRPr="00200084" w:rsidRDefault="00BF7511" w:rsidP="00BF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BF7511" w:rsidRPr="00200084" w:rsidRDefault="00BF7511" w:rsidP="00BF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20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______________________________</w:t>
            </w:r>
          </w:p>
          <w:p w:rsidR="00BF7511" w:rsidRPr="00200084" w:rsidRDefault="00BF7511" w:rsidP="00BF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20008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S.Jakovļevs</w:t>
            </w:r>
            <w:proofErr w:type="spellEnd"/>
          </w:p>
          <w:p w:rsidR="00BF7511" w:rsidRPr="00200084" w:rsidRDefault="00BF7511" w:rsidP="00BF7511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BF7511" w:rsidRPr="00200084" w:rsidRDefault="00BF7511" w:rsidP="00BF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20008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Z.V.</w:t>
            </w:r>
          </w:p>
        </w:tc>
        <w:tc>
          <w:tcPr>
            <w:tcW w:w="4680" w:type="dxa"/>
          </w:tcPr>
          <w:p w:rsidR="00BF7511" w:rsidRPr="00200084" w:rsidRDefault="00BF7511" w:rsidP="00BF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BF7511" w:rsidRPr="00200084" w:rsidRDefault="00BF7511" w:rsidP="00BF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BF7511" w:rsidRPr="00200084" w:rsidRDefault="00BF7511" w:rsidP="00BF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0008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______________________________</w:t>
            </w:r>
          </w:p>
          <w:p w:rsidR="00BF7511" w:rsidRPr="00200084" w:rsidRDefault="00BF7511" w:rsidP="00BF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20008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L.Cauna</w:t>
            </w:r>
            <w:proofErr w:type="spellEnd"/>
            <w:r w:rsidRPr="0020008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</w:t>
            </w:r>
          </w:p>
          <w:p w:rsidR="00BF7511" w:rsidRPr="00200084" w:rsidRDefault="00BF7511" w:rsidP="00BF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BF7511" w:rsidRPr="00200084" w:rsidRDefault="00BF7511" w:rsidP="00BF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0008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Z.V.</w:t>
            </w:r>
          </w:p>
        </w:tc>
      </w:tr>
    </w:tbl>
    <w:p w:rsidR="005C44D4" w:rsidRPr="002454D7" w:rsidRDefault="005C44D4" w:rsidP="005C44D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</w:p>
    <w:p w:rsidR="005C44D4" w:rsidRPr="00E54DB1" w:rsidRDefault="005C44D4" w:rsidP="005C44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454D7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ab/>
      </w:r>
      <w:r w:rsidRPr="002454D7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ab/>
      </w:r>
      <w:r w:rsidRPr="002454D7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ab/>
      </w:r>
      <w:r w:rsidRPr="002454D7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ab/>
      </w:r>
      <w:r w:rsidRPr="002454D7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ab/>
      </w:r>
      <w:r w:rsidRPr="002454D7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ab/>
      </w:r>
    </w:p>
    <w:p w:rsidR="005C44D4" w:rsidRPr="002454D7" w:rsidRDefault="005C44D4" w:rsidP="005C44D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5C44D4" w:rsidRPr="002454D7" w:rsidRDefault="005C44D4" w:rsidP="005C44D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5C44D4" w:rsidRPr="002454D7" w:rsidRDefault="005C44D4" w:rsidP="005C44D4">
      <w:pPr>
        <w:spacing w:after="0" w:line="240" w:lineRule="auto"/>
        <w:ind w:right="224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454D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</w:p>
    <w:p w:rsidR="005C44D4" w:rsidRDefault="005C44D4" w:rsidP="005C44D4"/>
    <w:p w:rsidR="00E571A7" w:rsidRDefault="00E571A7"/>
    <w:sectPr w:rsidR="00E571A7" w:rsidSect="00BF7511">
      <w:footerReference w:type="default" r:id="rId7"/>
      <w:pgSz w:w="12240" w:h="15840"/>
      <w:pgMar w:top="900" w:right="126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A73" w:rsidRDefault="00ED7A73">
      <w:pPr>
        <w:spacing w:after="0" w:line="240" w:lineRule="auto"/>
      </w:pPr>
      <w:r>
        <w:separator/>
      </w:r>
    </w:p>
  </w:endnote>
  <w:endnote w:type="continuationSeparator" w:id="0">
    <w:p w:rsidR="00ED7A73" w:rsidRDefault="00ED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468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4DB1" w:rsidRDefault="00FC10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1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4DB1" w:rsidRDefault="00ED7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A73" w:rsidRDefault="00ED7A73">
      <w:pPr>
        <w:spacing w:after="0" w:line="240" w:lineRule="auto"/>
      </w:pPr>
      <w:r>
        <w:separator/>
      </w:r>
    </w:p>
  </w:footnote>
  <w:footnote w:type="continuationSeparator" w:id="0">
    <w:p w:rsidR="00ED7A73" w:rsidRDefault="00ED7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714"/>
    <w:multiLevelType w:val="multilevel"/>
    <w:tmpl w:val="67D4AC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1548FD"/>
    <w:multiLevelType w:val="singleLevel"/>
    <w:tmpl w:val="9E0A82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sz w:val="24"/>
      </w:rPr>
    </w:lvl>
  </w:abstractNum>
  <w:abstractNum w:abstractNumId="2" w15:restartNumberingAfterBreak="0">
    <w:nsid w:val="5826784E"/>
    <w:multiLevelType w:val="multilevel"/>
    <w:tmpl w:val="28606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1715546"/>
    <w:multiLevelType w:val="multilevel"/>
    <w:tmpl w:val="1458E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74495CA4"/>
    <w:multiLevelType w:val="multilevel"/>
    <w:tmpl w:val="AA44A1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8B875D7"/>
    <w:multiLevelType w:val="singleLevel"/>
    <w:tmpl w:val="31CA7AA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sz w:val="24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D4"/>
    <w:rsid w:val="00200084"/>
    <w:rsid w:val="004C716B"/>
    <w:rsid w:val="005C44D4"/>
    <w:rsid w:val="00BF7511"/>
    <w:rsid w:val="00E571A7"/>
    <w:rsid w:val="00ED7A73"/>
    <w:rsid w:val="00FC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6FEE4-CDDE-4474-8886-71128B96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4D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44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4D4"/>
  </w:style>
  <w:style w:type="paragraph" w:styleId="BalloonText">
    <w:name w:val="Balloon Text"/>
    <w:basedOn w:val="Normal"/>
    <w:link w:val="BalloonTextChar"/>
    <w:uiPriority w:val="99"/>
    <w:semiHidden/>
    <w:unhideWhenUsed/>
    <w:rsid w:val="004C7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iep1</dc:creator>
  <cp:keywords/>
  <dc:description/>
  <cp:lastModifiedBy>iep1</cp:lastModifiedBy>
  <cp:revision>3</cp:revision>
  <cp:lastPrinted>2017-08-09T10:35:00Z</cp:lastPrinted>
  <dcterms:created xsi:type="dcterms:W3CDTF">2017-08-08T10:35:00Z</dcterms:created>
  <dcterms:modified xsi:type="dcterms:W3CDTF">2017-08-09T10:36:00Z</dcterms:modified>
</cp:coreProperties>
</file>